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E7326" w:rsidP="00F40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40394">
              <w:rPr>
                <w:rFonts w:ascii="Times New Roman" w:hAnsi="Times New Roman"/>
                <w:sz w:val="28"/>
                <w:szCs w:val="28"/>
              </w:rPr>
              <w:t>6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40394">
              <w:rPr>
                <w:rFonts w:ascii="Times New Roman" w:hAnsi="Times New Roman"/>
                <w:sz w:val="28"/>
                <w:szCs w:val="28"/>
              </w:rPr>
              <w:t>5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803C19" w:rsidRDefault="00F40394" w:rsidP="0006621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139/48</w:t>
            </w:r>
            <w:r w:rsidR="000662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3E7326" w:rsidTr="00C656DD">
        <w:trPr>
          <w:cantSplit/>
          <w:trHeight w:val="1021"/>
          <w:jc w:val="center"/>
        </w:trPr>
        <w:tc>
          <w:tcPr>
            <w:tcW w:w="5000" w:type="pct"/>
          </w:tcPr>
          <w:p w:rsidR="00EB2CFF" w:rsidRPr="003E7326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3E7326">
              <w:rPr>
                <w:rStyle w:val="a4"/>
                <w:sz w:val="28"/>
                <w:szCs w:val="28"/>
              </w:rPr>
              <w:t>заверен</w:t>
            </w:r>
            <w:r w:rsidR="003827EF">
              <w:rPr>
                <w:rStyle w:val="a4"/>
                <w:sz w:val="28"/>
                <w:szCs w:val="28"/>
              </w:rPr>
              <w:t>ии списка</w:t>
            </w:r>
            <w:proofErr w:type="gramEnd"/>
            <w:r w:rsidR="003827EF">
              <w:rPr>
                <w:rStyle w:val="a4"/>
                <w:sz w:val="28"/>
                <w:szCs w:val="28"/>
              </w:rPr>
              <w:t xml:space="preserve"> кандидатов в депутаты</w:t>
            </w:r>
          </w:p>
          <w:p w:rsidR="007A3CA6" w:rsidRDefault="007F13CB" w:rsidP="003E732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A1A1A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3E7326">
              <w:rPr>
                <w:rStyle w:val="a4"/>
                <w:sz w:val="28"/>
                <w:szCs w:val="28"/>
              </w:rPr>
              <w:t xml:space="preserve">восьмого </w:t>
            </w:r>
            <w:r w:rsidRPr="003E7326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3827EF">
              <w:rPr>
                <w:b/>
                <w:bCs/>
                <w:sz w:val="28"/>
                <w:szCs w:val="28"/>
              </w:rPr>
              <w:t xml:space="preserve">«Региональное отделение в </w:t>
            </w:r>
            <w:r w:rsidR="00327651" w:rsidRPr="00327651">
              <w:rPr>
                <w:b/>
                <w:bCs/>
                <w:sz w:val="28"/>
                <w:szCs w:val="28"/>
              </w:rPr>
              <w:t>Архангельской области Политической партии «НОВЫЕ ЛЮДИ»</w:t>
            </w:r>
          </w:p>
          <w:p w:rsidR="007F13CB" w:rsidRPr="003E7326" w:rsidRDefault="003E7326" w:rsidP="00F4039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b/>
                <w:bCs/>
                <w:sz w:val="28"/>
                <w:szCs w:val="28"/>
              </w:rPr>
              <w:t xml:space="preserve"> </w:t>
            </w:r>
            <w:r w:rsidR="00152057" w:rsidRPr="003E7326">
              <w:rPr>
                <w:b/>
                <w:bCs/>
                <w:sz w:val="28"/>
                <w:szCs w:val="28"/>
              </w:rPr>
              <w:t>по одномандатному избирательному округу № 1</w:t>
            </w:r>
            <w:r w:rsidR="00F40394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4E3425" w:rsidRPr="003E7326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326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восьмого созыва, выдвинутых избирательным </w:t>
      </w:r>
      <w:r w:rsidRPr="0095734A">
        <w:rPr>
          <w:rFonts w:ascii="Times New Roman" w:hAnsi="Times New Roman"/>
          <w:sz w:val="28"/>
          <w:szCs w:val="28"/>
        </w:rPr>
        <w:t xml:space="preserve">объединением </w:t>
      </w:r>
      <w:r w:rsidR="00327651" w:rsidRPr="00327651">
        <w:rPr>
          <w:rFonts w:ascii="Times New Roman" w:eastAsia="Times New Roman" w:hAnsi="Times New Roman"/>
          <w:bCs/>
          <w:sz w:val="28"/>
          <w:szCs w:val="28"/>
          <w:lang w:eastAsia="ru-RU"/>
        </w:rPr>
        <w:t>«Региональное отделение в Архангельской области Политической партии «НОВЫЕ ЛЮДИ»</w:t>
      </w:r>
      <w:r w:rsidR="00327651" w:rsidRPr="00327651">
        <w:rPr>
          <w:rFonts w:ascii="Times New Roman" w:eastAsia="Times New Roman" w:hAnsi="Times New Roman"/>
          <w:bCs/>
          <w:color w:val="1A1A1A"/>
          <w:sz w:val="24"/>
          <w:szCs w:val="24"/>
          <w:lang w:eastAsia="ru-RU"/>
        </w:rPr>
        <w:t xml:space="preserve"> </w:t>
      </w:r>
      <w:r w:rsidR="00327651" w:rsidRPr="00327651">
        <w:rPr>
          <w:bCs/>
          <w:sz w:val="28"/>
          <w:szCs w:val="28"/>
        </w:rPr>
        <w:t xml:space="preserve"> </w:t>
      </w:r>
      <w:r w:rsidR="0095734A" w:rsidRPr="00327651">
        <w:rPr>
          <w:rFonts w:ascii="Times New Roman" w:hAnsi="Times New Roman"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по одномандатному избирательному округу № 1</w:t>
      </w:r>
      <w:r w:rsidR="00F40394">
        <w:rPr>
          <w:rFonts w:ascii="Times New Roman" w:hAnsi="Times New Roman"/>
          <w:sz w:val="28"/>
          <w:szCs w:val="28"/>
        </w:rPr>
        <w:t>5</w:t>
      </w:r>
      <w:r w:rsidRPr="003E7326">
        <w:rPr>
          <w:rFonts w:ascii="Times New Roman" w:hAnsi="Times New Roman"/>
          <w:sz w:val="28"/>
          <w:szCs w:val="28"/>
        </w:rPr>
        <w:t>, руководствуясь</w:t>
      </w:r>
      <w:r w:rsidRPr="003E7326">
        <w:rPr>
          <w:rFonts w:ascii="Times New Roman" w:hAnsi="Times New Roman"/>
          <w:b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статьями 33, 35 Федерального закона «Об основных гарантиях избирательных прав и права на участие в референдуме граждан Российской Федерации» (далее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E7326">
        <w:rPr>
          <w:rFonts w:ascii="Times New Roman" w:hAnsi="Times New Roman"/>
          <w:sz w:val="28"/>
          <w:szCs w:val="28"/>
        </w:rPr>
        <w:t>Федеральный закон), статьями 20, 36, 38, 40 областного закона от 8 ноября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7326">
        <w:rPr>
          <w:rFonts w:ascii="Times New Roman" w:hAnsi="Times New Roman"/>
          <w:sz w:val="28"/>
          <w:szCs w:val="28"/>
        </w:rPr>
        <w:t>2006 года № 268-13-ОЗ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Pr="003E7326">
        <w:rPr>
          <w:rFonts w:ascii="Times New Roman" w:hAnsi="Times New Roman"/>
          <w:sz w:val="28"/>
        </w:rPr>
        <w:t>»</w:t>
      </w:r>
      <w:r w:rsidRPr="003E7326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3E7326">
        <w:rPr>
          <w:rFonts w:ascii="Times New Roman" w:hAnsi="Times New Roman"/>
          <w:b/>
          <w:sz w:val="28"/>
          <w:szCs w:val="28"/>
        </w:rPr>
        <w:t xml:space="preserve"> постановляет:</w:t>
      </w:r>
      <w:proofErr w:type="gramEnd"/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объединением </w:t>
      </w:r>
      <w:r w:rsidR="00327651" w:rsidRPr="003276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«Региональное отделение в Архангельской области </w:t>
      </w:r>
      <w:r w:rsidR="00327651" w:rsidRPr="0032765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Политической партии «НОВЫЕ ЛЮДИ»</w:t>
      </w:r>
      <w:r w:rsidR="00327651" w:rsidRPr="00327651">
        <w:rPr>
          <w:rFonts w:ascii="Times New Roman" w:eastAsia="Times New Roman" w:hAnsi="Times New Roman"/>
          <w:bCs/>
          <w:color w:val="1A1A1A"/>
          <w:sz w:val="24"/>
          <w:szCs w:val="24"/>
          <w:lang w:eastAsia="ru-RU"/>
        </w:rPr>
        <w:t xml:space="preserve"> </w:t>
      </w:r>
      <w:r w:rsidRPr="003E7326">
        <w:rPr>
          <w:rFonts w:ascii="Times New Roman" w:hAnsi="Times New Roman"/>
          <w:sz w:val="28"/>
        </w:rPr>
        <w:t>по одномандатному избирательному округу</w:t>
      </w:r>
      <w:r w:rsidRPr="003E7326">
        <w:rPr>
          <w:rFonts w:ascii="Times New Roman" w:hAnsi="Times New Roman"/>
          <w:b/>
          <w:sz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(далее – список кандидатов) в количестве 1 человека.</w:t>
      </w:r>
    </w:p>
    <w:p w:rsidR="004E3425" w:rsidRPr="003E7326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2.  Выдать уполномоченному представителю указанного избирательного объединения копию заверенного списка кандидатов.</w:t>
      </w:r>
    </w:p>
    <w:p w:rsidR="004E3425" w:rsidRPr="003E7326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 xml:space="preserve">3. </w:t>
      </w:r>
      <w:proofErr w:type="gramStart"/>
      <w:r w:rsidRPr="003E7326">
        <w:rPr>
          <w:sz w:val="28"/>
          <w:szCs w:val="28"/>
        </w:rPr>
        <w:t xml:space="preserve">Обратиться в избирательную комиссию Архангельской области для проведения проверки соответствующими государственными органами сведений о кандидате в депутаты Архангельской городской Думы двадцать восьмого созыва, включенном в указанный список кандидатов (о достоверности сведений о судимости, о наличии у него статуса иностранного агента, </w:t>
      </w:r>
      <w:proofErr w:type="spellStart"/>
      <w:r w:rsidRPr="003E7326">
        <w:rPr>
          <w:sz w:val="28"/>
          <w:szCs w:val="28"/>
        </w:rPr>
        <w:t>афиллированного</w:t>
      </w:r>
      <w:proofErr w:type="spellEnd"/>
      <w:r w:rsidRPr="003E7326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организаций).</w:t>
      </w:r>
      <w:proofErr w:type="gramEnd"/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4. Направить копию заверенного списка кандидатов и соответствующую копию заявления кандидата, включенного в указанный список кандидатов, а также копию документа, подтверждающего сведения о принадлежности кандидата к выдвинувшей его политической партии, в </w:t>
      </w:r>
      <w:proofErr w:type="spellStart"/>
      <w:r w:rsidRPr="003E7326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3E7326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:rsidR="004E3425" w:rsidRPr="003E7326" w:rsidRDefault="00F40394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3425" w:rsidRPr="003E7326">
        <w:rPr>
          <w:sz w:val="28"/>
          <w:szCs w:val="28"/>
        </w:rPr>
        <w:t xml:space="preserve">. </w:t>
      </w:r>
      <w:proofErr w:type="gramStart"/>
      <w:r w:rsidR="004E3425" w:rsidRPr="003E7326">
        <w:rPr>
          <w:sz w:val="28"/>
          <w:szCs w:val="28"/>
        </w:rPr>
        <w:t>Разместить</w:t>
      </w:r>
      <w:proofErr w:type="gramEnd"/>
      <w:r w:rsidR="004E3425" w:rsidRPr="003E7326">
        <w:rPr>
          <w:sz w:val="28"/>
          <w:szCs w:val="28"/>
        </w:rPr>
        <w:t xml:space="preserve"> настоящее постановление </w:t>
      </w:r>
      <w:r w:rsidR="004E3425" w:rsidRPr="003E7326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 w:rsidRPr="003E7326">
        <w:rPr>
          <w:sz w:val="28"/>
          <w:szCs w:val="28"/>
        </w:rPr>
        <w:t xml:space="preserve">. </w:t>
      </w:r>
    </w:p>
    <w:p w:rsidR="004E3425" w:rsidRPr="003E7326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3E7326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Секретарь  комиссии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 xml:space="preserve">В.А. Сироткина  </w:t>
      </w:r>
    </w:p>
    <w:p w:rsidR="004E3425" w:rsidRPr="003E7326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Pr="003E7326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40394" w:rsidRDefault="00F40394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40394" w:rsidRDefault="00F40394" w:rsidP="003827E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7A3CA6" w:rsidRDefault="007A3CA6" w:rsidP="003827EF">
            <w:pPr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</w:t>
            </w:r>
            <w:r w:rsidR="00F4039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3E7326">
              <w:rPr>
                <w:rFonts w:ascii="Times New Roman" w:hAnsi="Times New Roman"/>
                <w:sz w:val="24"/>
              </w:rPr>
              <w:t>1</w:t>
            </w:r>
            <w:r w:rsidR="00F40394">
              <w:rPr>
                <w:rFonts w:ascii="Times New Roman" w:hAnsi="Times New Roman"/>
                <w:sz w:val="24"/>
              </w:rPr>
              <w:t>6</w:t>
            </w:r>
            <w:r w:rsidR="003827EF">
              <w:rPr>
                <w:rFonts w:ascii="Times New Roman" w:hAnsi="Times New Roman"/>
                <w:sz w:val="24"/>
              </w:rPr>
              <w:t>.07</w:t>
            </w:r>
            <w:r w:rsidR="00327AAB" w:rsidRPr="005C0B2A">
              <w:rPr>
                <w:rFonts w:ascii="Times New Roman" w:hAnsi="Times New Roman"/>
                <w:sz w:val="24"/>
              </w:rPr>
              <w:t>.202</w:t>
            </w:r>
            <w:r w:rsidR="00F40394">
              <w:rPr>
                <w:rFonts w:ascii="Times New Roman" w:hAnsi="Times New Roman"/>
                <w:sz w:val="24"/>
              </w:rPr>
              <w:t>5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3E7326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 w:rsidR="00F40394">
              <w:rPr>
                <w:rFonts w:ascii="Times New Roman" w:hAnsi="Times New Roman"/>
                <w:sz w:val="24"/>
              </w:rPr>
              <w:t>139</w:t>
            </w:r>
            <w:r>
              <w:rPr>
                <w:rFonts w:ascii="Times New Roman" w:hAnsi="Times New Roman"/>
                <w:sz w:val="24"/>
              </w:rPr>
              <w:t>/</w:t>
            </w:r>
            <w:r w:rsidR="00F40394">
              <w:rPr>
                <w:rFonts w:ascii="Times New Roman" w:hAnsi="Times New Roman"/>
                <w:sz w:val="24"/>
              </w:rPr>
              <w:t>48</w:t>
            </w:r>
            <w:r w:rsidR="00D7496C">
              <w:rPr>
                <w:rFonts w:ascii="Times New Roman" w:hAnsi="Times New Roman"/>
                <w:sz w:val="24"/>
              </w:rPr>
              <w:t>3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327AAB" w:rsidRPr="0095734A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95734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B" w:rsidRDefault="00327AAB" w:rsidP="00327AAB">
      <w:pPr>
        <w:rPr>
          <w:rFonts w:ascii="Times New Roman" w:hAnsi="Times New Roman"/>
          <w:sz w:val="24"/>
        </w:rPr>
      </w:pP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</w:t>
      </w:r>
      <w:r w:rsidR="00F40394">
        <w:rPr>
          <w:rFonts w:ascii="Times New Roman" w:hAnsi="Times New Roman"/>
          <w:b/>
          <w:sz w:val="28"/>
        </w:rPr>
        <w:t xml:space="preserve">ельской городской Думы двадцать </w:t>
      </w:r>
      <w:r>
        <w:rPr>
          <w:rFonts w:ascii="Times New Roman" w:hAnsi="Times New Roman"/>
          <w:b/>
          <w:sz w:val="28"/>
        </w:rPr>
        <w:t>восьмого созыва, выдвинутых избирательным объединением</w:t>
      </w:r>
    </w:p>
    <w:p w:rsidR="007A3CA6" w:rsidRDefault="0095734A" w:rsidP="004E342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5734A"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327651" w:rsidRPr="003276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«Региональное от</w:t>
      </w:r>
      <w:r w:rsidR="003827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деление в Архангельской области </w:t>
      </w:r>
      <w:r w:rsidR="00327651" w:rsidRPr="003276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Политической партии «НОВЫЕ ЛЮДИ»</w:t>
      </w:r>
    </w:p>
    <w:p w:rsidR="00327AAB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5734A"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z w:val="28"/>
        </w:rPr>
        <w:t xml:space="preserve"> одномандатн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избирательн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округ</w:t>
      </w:r>
      <w:r w:rsidR="003827EF">
        <w:rPr>
          <w:rFonts w:ascii="Times New Roman" w:hAnsi="Times New Roman"/>
          <w:b/>
          <w:sz w:val="28"/>
        </w:rPr>
        <w:t>у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</w:t>
      </w:r>
      <w:r w:rsidR="00F40394">
        <w:rPr>
          <w:rFonts w:ascii="Times New Roman" w:hAnsi="Times New Roman"/>
          <w:b/>
          <w:sz w:val="28"/>
        </w:rPr>
        <w:t>5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F40394">
      <w:pPr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 w:rsidR="00F40394">
        <w:rPr>
          <w:rFonts w:ascii="Times New Roman" w:hAnsi="Times New Roman"/>
          <w:sz w:val="28"/>
        </w:rPr>
        <w:t>Круглова Карина Сергеевна, дата рождения – 8 июня 2003 года, место рождения – г. Архангельск, адрес места жительства – Архангельская область, г. Архангельск.</w:t>
      </w:r>
      <w:proofErr w:type="gramEnd"/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66218"/>
    <w:rsid w:val="000747FC"/>
    <w:rsid w:val="0008357D"/>
    <w:rsid w:val="000974F6"/>
    <w:rsid w:val="00152057"/>
    <w:rsid w:val="001857EB"/>
    <w:rsid w:val="001C7B71"/>
    <w:rsid w:val="001D3313"/>
    <w:rsid w:val="002073F1"/>
    <w:rsid w:val="00273F56"/>
    <w:rsid w:val="00285638"/>
    <w:rsid w:val="002918AA"/>
    <w:rsid w:val="002B7FE4"/>
    <w:rsid w:val="002C27F6"/>
    <w:rsid w:val="00327651"/>
    <w:rsid w:val="00327AAB"/>
    <w:rsid w:val="003827EF"/>
    <w:rsid w:val="003D38C4"/>
    <w:rsid w:val="003E7326"/>
    <w:rsid w:val="00425336"/>
    <w:rsid w:val="00465B1B"/>
    <w:rsid w:val="004773B2"/>
    <w:rsid w:val="004C43AD"/>
    <w:rsid w:val="004E3425"/>
    <w:rsid w:val="004E42A6"/>
    <w:rsid w:val="00555898"/>
    <w:rsid w:val="005C0B2A"/>
    <w:rsid w:val="00674F64"/>
    <w:rsid w:val="007717F2"/>
    <w:rsid w:val="007A3CA6"/>
    <w:rsid w:val="007F13CB"/>
    <w:rsid w:val="007F32FE"/>
    <w:rsid w:val="00803C19"/>
    <w:rsid w:val="00804715"/>
    <w:rsid w:val="00846665"/>
    <w:rsid w:val="008B6AB8"/>
    <w:rsid w:val="008C2193"/>
    <w:rsid w:val="008D3C40"/>
    <w:rsid w:val="009304B8"/>
    <w:rsid w:val="00935677"/>
    <w:rsid w:val="0095734A"/>
    <w:rsid w:val="009802A6"/>
    <w:rsid w:val="009B3E0A"/>
    <w:rsid w:val="009B52F1"/>
    <w:rsid w:val="009D663C"/>
    <w:rsid w:val="00A452C3"/>
    <w:rsid w:val="00A90619"/>
    <w:rsid w:val="00A90733"/>
    <w:rsid w:val="00B225A3"/>
    <w:rsid w:val="00B86ED1"/>
    <w:rsid w:val="00BC54B5"/>
    <w:rsid w:val="00C10AE0"/>
    <w:rsid w:val="00C656DD"/>
    <w:rsid w:val="00CC33BA"/>
    <w:rsid w:val="00CE7161"/>
    <w:rsid w:val="00D7496C"/>
    <w:rsid w:val="00DB63B8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40394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EDF7-9351-408B-96B9-D388DE83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2025-07-16T17:23:00Z</cp:lastPrinted>
  <dcterms:created xsi:type="dcterms:W3CDTF">2025-07-17T08:55:00Z</dcterms:created>
  <dcterms:modified xsi:type="dcterms:W3CDTF">2025-07-17T08:55:00Z</dcterms:modified>
</cp:coreProperties>
</file>